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E6" w:rsidRDefault="00F52695">
      <w:r>
        <w:t>Drogie „</w:t>
      </w:r>
      <w:proofErr w:type="spellStart"/>
      <w:r>
        <w:t>eMDeKusie</w:t>
      </w:r>
      <w:proofErr w:type="spellEnd"/>
      <w:r>
        <w:t>”!</w:t>
      </w:r>
    </w:p>
    <w:p w:rsidR="00F52695" w:rsidRDefault="00F52695">
      <w:r>
        <w:t>Oto kolejne zadania do wykonania:</w:t>
      </w:r>
    </w:p>
    <w:p w:rsidR="00F52695" w:rsidRDefault="00F52695" w:rsidP="00F52695">
      <w:pPr>
        <w:pStyle w:val="Akapitzlist"/>
        <w:numPr>
          <w:ilvl w:val="0"/>
          <w:numId w:val="1"/>
        </w:numPr>
      </w:pPr>
      <w:r>
        <w:t>Zapoznajcie się z technikami naturalnego barwienia jajek. Możecie je wykorzystać przy dekorowaniu</w:t>
      </w:r>
      <w:r w:rsidR="004E4205">
        <w:t xml:space="preserve"> Waszych pisanek (oczywiście przy udziale rodziców).</w:t>
      </w:r>
      <w:r w:rsidR="004E4205">
        <w:rPr>
          <w:noProof/>
          <w:lang w:eastAsia="pl-PL"/>
        </w:rPr>
        <w:t xml:space="preserve"> </w:t>
      </w:r>
      <w:r w:rsidR="004E4205">
        <w:rPr>
          <w:noProof/>
          <w:lang w:eastAsia="pl-PL"/>
        </w:rPr>
        <w:drawing>
          <wp:inline distT="0" distB="0" distL="0" distR="0">
            <wp:extent cx="3962400" cy="5479257"/>
            <wp:effectExtent l="19050" t="0" r="0" b="0"/>
            <wp:docPr id="2" name="Obraz 0" descr="naturalne-barwniki-do-jajek-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ne-barwniki-do-jajek-grafi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28" cy="547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95" w:rsidRDefault="00F52695" w:rsidP="00F52695">
      <w:pPr>
        <w:pStyle w:val="Akapitzlist"/>
        <w:numPr>
          <w:ilvl w:val="0"/>
          <w:numId w:val="1"/>
        </w:numPr>
      </w:pPr>
      <w:r>
        <w:t xml:space="preserve">Ze starych gazet zróbcie „papierowe jajo”, które będziecie mogli wykorzystać do wykonania następujących ćwiczeń: </w:t>
      </w:r>
      <w:r>
        <w:br/>
        <w:t>- rzut jajem do celu</w:t>
      </w:r>
      <w:r>
        <w:br/>
        <w:t>- przenoszenie jaja na głowie</w:t>
      </w:r>
      <w:r>
        <w:br/>
        <w:t>- turlanie jaja nosem</w:t>
      </w:r>
      <w:r>
        <w:br/>
        <w:t>- podrzucanie i łapanie jaja</w:t>
      </w:r>
      <w:r>
        <w:br/>
        <w:t>- przekładanie jaja pomiędzy nogami</w:t>
      </w:r>
    </w:p>
    <w:p w:rsidR="00F52695" w:rsidRDefault="00F52695" w:rsidP="00F52695">
      <w:r>
        <w:t xml:space="preserve">Udanej zabawy! </w:t>
      </w:r>
    </w:p>
    <w:p w:rsidR="00F52695" w:rsidRDefault="00F52695" w:rsidP="00F52695">
      <w:r>
        <w:t>Pani Renia</w:t>
      </w:r>
    </w:p>
    <w:sectPr w:rsidR="00F52695" w:rsidSect="0068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05AA"/>
    <w:multiLevelType w:val="hybridMultilevel"/>
    <w:tmpl w:val="1AFE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2695"/>
    <w:rsid w:val="004E4205"/>
    <w:rsid w:val="006862E6"/>
    <w:rsid w:val="00F5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2020-04-08T13:48:00Z</dcterms:created>
  <dcterms:modified xsi:type="dcterms:W3CDTF">2020-04-08T14:00:00Z</dcterms:modified>
</cp:coreProperties>
</file>